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0405" w:rsidRPr="00DF7DE5" w:rsidRDefault="00DF7DE5" w:rsidP="00371A9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0613E9B" wp14:editId="5DABAB9B">
            <wp:extent cx="10180955" cy="70110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80955" cy="7011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71A91" w:rsidRPr="00371A91" w:rsidRDefault="00371A91" w:rsidP="00371A9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71A9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                                            Примерное календарн</w:t>
      </w:r>
      <w:proofErr w:type="gramStart"/>
      <w:r w:rsidRPr="00371A9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о-</w:t>
      </w:r>
      <w:proofErr w:type="gramEnd"/>
      <w:r w:rsidRPr="00371A9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тематическое планирование</w:t>
      </w:r>
    </w:p>
    <w:p w:rsidR="00371A91" w:rsidRPr="00371A91" w:rsidRDefault="00371A91" w:rsidP="00FB322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71A91">
        <w:rPr>
          <w:rFonts w:ascii="Times New Roman" w:eastAsia="Calibri" w:hAnsi="Times New Roman" w:cs="Times New Roman"/>
          <w:color w:val="000000"/>
          <w:sz w:val="24"/>
          <w:szCs w:val="24"/>
        </w:rPr>
        <w:t>Календарно-тематическое планирование разработано в соответствии с рабочей программой учебного предмета «</w:t>
      </w:r>
      <w:r w:rsidRPr="00371A91"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  <w:lang w:eastAsia="ru-RU"/>
        </w:rPr>
        <w:t>«</w:t>
      </w:r>
      <w:r w:rsidRPr="00371A91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Основы духовно-нравственной культуры народов России</w:t>
      </w:r>
      <w:r w:rsidRPr="00371A91"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  <w:lang w:eastAsia="ru-RU"/>
        </w:rPr>
        <w:t>»</w:t>
      </w:r>
      <w:r w:rsidRPr="00371A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8 класса. На основании учебного плана МБОУ «</w:t>
      </w:r>
      <w:proofErr w:type="spellStart"/>
      <w:r w:rsidRPr="00371A91">
        <w:rPr>
          <w:rFonts w:ascii="Times New Roman" w:eastAsia="Calibri" w:hAnsi="Times New Roman" w:cs="Times New Roman"/>
          <w:color w:val="000000"/>
          <w:sz w:val="24"/>
          <w:szCs w:val="24"/>
        </w:rPr>
        <w:t>Большетиганская</w:t>
      </w:r>
      <w:proofErr w:type="spellEnd"/>
      <w:r w:rsidRPr="00371A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ООШ</w:t>
      </w:r>
      <w:r w:rsidR="00FB322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им. А </w:t>
      </w:r>
      <w:proofErr w:type="spellStart"/>
      <w:r w:rsidR="00FB3225">
        <w:rPr>
          <w:rFonts w:ascii="Times New Roman" w:eastAsia="Calibri" w:hAnsi="Times New Roman" w:cs="Times New Roman"/>
          <w:color w:val="000000"/>
          <w:sz w:val="24"/>
          <w:szCs w:val="24"/>
        </w:rPr>
        <w:t>Баттала</w:t>
      </w:r>
      <w:proofErr w:type="spellEnd"/>
      <w:r w:rsidR="00FB3225">
        <w:rPr>
          <w:rFonts w:ascii="Times New Roman" w:eastAsia="Calibri" w:hAnsi="Times New Roman" w:cs="Times New Roman"/>
          <w:color w:val="000000"/>
          <w:sz w:val="24"/>
          <w:szCs w:val="24"/>
        </w:rPr>
        <w:t>»                              на 2021-2022</w:t>
      </w:r>
      <w:r w:rsidRPr="00371A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учебный год на изучение   в 8 классе отводится 1 час в неделю. Для освоения рабочей программы учебного предмета «Обществознания» в 8 классе используется учебник </w:t>
      </w:r>
      <w:proofErr w:type="gramStart"/>
      <w:r w:rsidRPr="00371A91">
        <w:rPr>
          <w:rFonts w:ascii="Times New Roman" w:eastAsia="Calibri" w:hAnsi="Times New Roman" w:cs="Times New Roman"/>
          <w:color w:val="000000"/>
          <w:sz w:val="24"/>
          <w:szCs w:val="24"/>
        </w:rPr>
        <w:t>под</w:t>
      </w:r>
      <w:proofErr w:type="gramEnd"/>
      <w:r w:rsidRPr="00371A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 </w:t>
      </w:r>
      <w:proofErr w:type="gramStart"/>
      <w:r w:rsidRPr="00371A91">
        <w:rPr>
          <w:rFonts w:ascii="Times New Roman" w:eastAsia="Calibri" w:hAnsi="Times New Roman" w:cs="Times New Roman"/>
          <w:color w:val="000000"/>
          <w:sz w:val="24"/>
          <w:szCs w:val="24"/>
        </w:rPr>
        <w:t>редакций</w:t>
      </w:r>
      <w:proofErr w:type="gramEnd"/>
      <w:r w:rsidRPr="00371A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авторов: </w:t>
      </w:r>
      <w:proofErr w:type="spellStart"/>
      <w:r w:rsidRPr="00371A91">
        <w:rPr>
          <w:rFonts w:ascii="Times New Roman" w:eastAsia="Times New Roman" w:hAnsi="Times New Roman" w:cs="Times New Roman"/>
          <w:sz w:val="24"/>
          <w:szCs w:val="24"/>
          <w:lang w:eastAsia="ru-RU"/>
        </w:rPr>
        <w:t>Н.В.Виноградова</w:t>
      </w:r>
      <w:proofErr w:type="spellEnd"/>
      <w:r w:rsidRPr="00371A91">
        <w:rPr>
          <w:rFonts w:ascii="Times New Roman" w:eastAsia="Times New Roman" w:hAnsi="Times New Roman" w:cs="Times New Roman"/>
          <w:sz w:val="24"/>
          <w:szCs w:val="24"/>
          <w:lang w:eastAsia="ru-RU"/>
        </w:rPr>
        <w:t>, В.И. Власенко, А.И. Поляков,   «</w:t>
      </w:r>
      <w:proofErr w:type="spellStart"/>
      <w:r w:rsidRPr="00371A91">
        <w:rPr>
          <w:rFonts w:ascii="Times New Roman" w:eastAsia="Times New Roman" w:hAnsi="Times New Roman" w:cs="Times New Roman"/>
          <w:sz w:val="24"/>
          <w:szCs w:val="24"/>
          <w:lang w:eastAsia="ru-RU"/>
        </w:rPr>
        <w:t>Вентана</w:t>
      </w:r>
      <w:proofErr w:type="spellEnd"/>
      <w:r w:rsidRPr="00371A91">
        <w:rPr>
          <w:rFonts w:ascii="Times New Roman" w:eastAsia="Times New Roman" w:hAnsi="Times New Roman" w:cs="Times New Roman"/>
          <w:sz w:val="24"/>
          <w:szCs w:val="24"/>
          <w:lang w:eastAsia="ru-RU"/>
        </w:rPr>
        <w:t>-Граф», 2012</w:t>
      </w:r>
    </w:p>
    <w:p w:rsidR="00371A91" w:rsidRPr="00371A91" w:rsidRDefault="00371A91" w:rsidP="00371A91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  <w:lang w:eastAsia="ru-RU"/>
        </w:rPr>
      </w:pPr>
    </w:p>
    <w:tbl>
      <w:tblPr>
        <w:tblStyle w:val="ac"/>
        <w:tblW w:w="15276" w:type="dxa"/>
        <w:tblLayout w:type="fixed"/>
        <w:tblLook w:val="04A0" w:firstRow="1" w:lastRow="0" w:firstColumn="1" w:lastColumn="0" w:noHBand="0" w:noVBand="1"/>
      </w:tblPr>
      <w:tblGrid>
        <w:gridCol w:w="1384"/>
        <w:gridCol w:w="10358"/>
        <w:gridCol w:w="1133"/>
        <w:gridCol w:w="1413"/>
        <w:gridCol w:w="988"/>
      </w:tblGrid>
      <w:tr w:rsidR="00371A91" w:rsidRPr="00371A91" w:rsidTr="00371A91">
        <w:trPr>
          <w:trHeight w:val="461"/>
        </w:trPr>
        <w:tc>
          <w:tcPr>
            <w:tcW w:w="13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371A91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103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371A91">
              <w:rPr>
                <w:rFonts w:ascii="Times New Roman" w:eastAsia="Times New Roman" w:hAnsi="Times New Roman"/>
                <w:sz w:val="24"/>
                <w:szCs w:val="24"/>
              </w:rPr>
              <w:t>Тема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371A91">
              <w:rPr>
                <w:rFonts w:ascii="Times New Roman" w:eastAsia="Times New Roman" w:hAnsi="Times New Roman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24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371A91">
              <w:rPr>
                <w:rFonts w:ascii="Times New Roman" w:eastAsia="Times New Roman" w:hAnsi="Times New Roman"/>
                <w:sz w:val="24"/>
                <w:szCs w:val="24"/>
              </w:rPr>
              <w:t>Дата проведение</w:t>
            </w:r>
          </w:p>
        </w:tc>
      </w:tr>
      <w:tr w:rsidR="00371A91" w:rsidRPr="00371A91" w:rsidTr="00371A91">
        <w:trPr>
          <w:trHeight w:val="360"/>
        </w:trPr>
        <w:tc>
          <w:tcPr>
            <w:tcW w:w="13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03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371A91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371A91">
              <w:rPr>
                <w:rFonts w:ascii="Times New Roman" w:eastAsia="Times New Roman" w:hAnsi="Times New Roman"/>
                <w:b/>
                <w:sz w:val="24"/>
                <w:szCs w:val="24"/>
              </w:rPr>
              <w:t>ф</w:t>
            </w:r>
          </w:p>
        </w:tc>
      </w:tr>
      <w:tr w:rsidR="00371A91" w:rsidRPr="00371A91" w:rsidTr="00371A91">
        <w:trPr>
          <w:trHeight w:val="774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bCs/>
                <w:i/>
                <w:sz w:val="28"/>
                <w:szCs w:val="28"/>
                <w:u w:val="single"/>
              </w:rPr>
              <w:t>Раздел «</w:t>
            </w:r>
            <w:r w:rsidRPr="00371A91">
              <w:rPr>
                <w:rFonts w:ascii="Times New Roman" w:eastAsia="Times New Roman" w:hAnsi="Times New Roman"/>
                <w:bCs/>
                <w:i/>
                <w:sz w:val="28"/>
                <w:szCs w:val="28"/>
                <w:u w:val="single"/>
              </w:rPr>
              <w:t>В мире культуры</w:t>
            </w:r>
            <w:r w:rsidRPr="00371A91">
              <w:rPr>
                <w:rFonts w:ascii="Times New Roman" w:eastAsia="Times New Roman" w:hAnsi="Times New Roman"/>
                <w:b/>
                <w:bCs/>
                <w:i/>
                <w:sz w:val="28"/>
                <w:szCs w:val="28"/>
                <w:u w:val="single"/>
              </w:rPr>
              <w:t>» 6 часов</w:t>
            </w: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 xml:space="preserve">                                                                                                                                  Культура – неотъемлемая сторона жизни цивилизованного человека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Искусство в жизни современного человека.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3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Искусство в жизни современного человека.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Величие многонациональной российской культуры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Величие многонациональной российской культуры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Преобразующая сила искусства.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45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7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b/>
                <w:bCs/>
                <w:i/>
                <w:sz w:val="28"/>
                <w:szCs w:val="28"/>
                <w:u w:val="single"/>
              </w:rPr>
            </w:pPr>
            <w:r w:rsidRPr="00371A91">
              <w:rPr>
                <w:rFonts w:ascii="Times New Roman" w:eastAsia="Times New Roman" w:hAnsi="Times New Roman"/>
                <w:b/>
                <w:bCs/>
                <w:i/>
                <w:sz w:val="28"/>
                <w:szCs w:val="28"/>
                <w:u w:val="single"/>
              </w:rPr>
              <w:t>Раздел</w:t>
            </w:r>
            <w:r w:rsidRPr="00371A91">
              <w:rPr>
                <w:rFonts w:ascii="Times New Roman" w:eastAsia="Times New Roman" w:hAnsi="Times New Roman"/>
                <w:b/>
                <w:i/>
                <w:sz w:val="28"/>
                <w:szCs w:val="28"/>
                <w:u w:val="single"/>
              </w:rPr>
              <w:t xml:space="preserve"> «Край, в котором ты живёшь»  2 часа</w:t>
            </w:r>
          </w:p>
          <w:p w:rsidR="00371A91" w:rsidRPr="00371A91" w:rsidRDefault="00371A91" w:rsidP="00371A91">
            <w:pPr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Cs/>
                <w:sz w:val="28"/>
                <w:szCs w:val="28"/>
              </w:rPr>
              <w:t>Символика Республики Татарстана, Алексеевского района.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01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Развитие культуры</w:t>
            </w:r>
            <w:proofErr w:type="gramStart"/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 xml:space="preserve"> В</w:t>
            </w:r>
            <w:proofErr w:type="gramEnd"/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 xml:space="preserve"> Татарстане.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618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9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b/>
                <w:bCs/>
                <w:i/>
                <w:sz w:val="28"/>
                <w:szCs w:val="28"/>
                <w:u w:val="single"/>
                <w:lang w:eastAsia="ru-RU"/>
              </w:rPr>
            </w:pPr>
            <w:r w:rsidRPr="00371A91">
              <w:rPr>
                <w:rFonts w:ascii="Times New Roman" w:eastAsia="Times New Roman" w:hAnsi="Times New Roman"/>
                <w:b/>
                <w:bCs/>
                <w:i/>
                <w:sz w:val="28"/>
                <w:szCs w:val="28"/>
                <w:u w:val="single"/>
              </w:rPr>
              <w:t>Раздел «Р</w:t>
            </w:r>
            <w:r w:rsidRPr="00371A91">
              <w:rPr>
                <w:rFonts w:ascii="Times New Roman" w:eastAsia="Times New Roman" w:hAnsi="Times New Roman"/>
                <w:bCs/>
                <w:i/>
                <w:sz w:val="28"/>
                <w:szCs w:val="28"/>
                <w:u w:val="single"/>
              </w:rPr>
              <w:t>елигия</w:t>
            </w:r>
            <w:r w:rsidRPr="00371A91">
              <w:rPr>
                <w:rFonts w:ascii="Times New Roman" w:eastAsia="Times New Roman" w:hAnsi="Times New Roman"/>
                <w:b/>
                <w:bCs/>
                <w:i/>
                <w:sz w:val="28"/>
                <w:szCs w:val="28"/>
                <w:u w:val="single"/>
              </w:rPr>
              <w:t xml:space="preserve"> </w:t>
            </w:r>
            <w:r w:rsidRPr="00371A91">
              <w:rPr>
                <w:rFonts w:ascii="Times New Roman" w:eastAsia="Times New Roman" w:hAnsi="Times New Roman"/>
                <w:bCs/>
                <w:i/>
                <w:sz w:val="28"/>
                <w:szCs w:val="28"/>
                <w:u w:val="single"/>
              </w:rPr>
              <w:t>и</w:t>
            </w:r>
            <w:r w:rsidRPr="00371A91">
              <w:rPr>
                <w:rFonts w:ascii="Times New Roman" w:eastAsia="Times New Roman" w:hAnsi="Times New Roman"/>
                <w:b/>
                <w:bCs/>
                <w:i/>
                <w:sz w:val="28"/>
                <w:szCs w:val="28"/>
                <w:u w:val="single"/>
              </w:rPr>
              <w:t xml:space="preserve"> к</w:t>
            </w:r>
            <w:r w:rsidRPr="00371A91">
              <w:rPr>
                <w:rFonts w:ascii="Times New Roman" w:eastAsia="Times New Roman" w:hAnsi="Times New Roman"/>
                <w:bCs/>
                <w:i/>
                <w:sz w:val="28"/>
                <w:szCs w:val="28"/>
                <w:u w:val="single"/>
              </w:rPr>
              <w:t>ультура</w:t>
            </w:r>
            <w:r w:rsidRPr="00371A91">
              <w:rPr>
                <w:rFonts w:ascii="Times New Roman" w:eastAsia="Times New Roman" w:hAnsi="Times New Roman"/>
                <w:b/>
                <w:bCs/>
                <w:i/>
                <w:sz w:val="28"/>
                <w:szCs w:val="28"/>
                <w:u w:val="single"/>
              </w:rPr>
              <w:t xml:space="preserve">»  8 часов        </w:t>
            </w:r>
          </w:p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Возникновение религий.</w:t>
            </w:r>
            <w:r w:rsidRPr="00371A91">
              <w:rPr>
                <w:rFonts w:ascii="Times New Roman" w:eastAsia="Times New Roman" w:hAnsi="Times New Roman"/>
                <w:b/>
                <w:bCs/>
                <w:i/>
                <w:sz w:val="28"/>
                <w:szCs w:val="28"/>
                <w:u w:val="single"/>
              </w:rPr>
              <w:t xml:space="preserve">                                                                       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5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10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Cs/>
                <w:sz w:val="28"/>
                <w:szCs w:val="28"/>
              </w:rPr>
              <w:t xml:space="preserve"> </w:t>
            </w: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Религии мира и их основатели.</w:t>
            </w:r>
          </w:p>
          <w:p w:rsidR="00371A91" w:rsidRPr="00371A91" w:rsidRDefault="00371A91" w:rsidP="00371A91">
            <w:pPr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61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11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3701" w:rsidRPr="00371A91" w:rsidRDefault="00C43701" w:rsidP="00C4370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Религии мира и их основатели.</w:t>
            </w:r>
          </w:p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lastRenderedPageBreak/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18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lastRenderedPageBreak/>
              <w:t>12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Культура ислама.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37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13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Иудаизм и культура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8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14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Культурное наследие христианства.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1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15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История религий в России.</w:t>
            </w:r>
          </w:p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31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16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Религиозные ритуалы. Обычаи и обряды.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7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17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bCs/>
                <w:i/>
                <w:sz w:val="28"/>
                <w:szCs w:val="28"/>
                <w:u w:val="single"/>
              </w:rPr>
            </w:pPr>
            <w:r w:rsidRPr="00371A91">
              <w:rPr>
                <w:rFonts w:ascii="Times New Roman" w:eastAsia="Times New Roman" w:hAnsi="Times New Roman"/>
                <w:bCs/>
                <w:i/>
                <w:sz w:val="28"/>
                <w:szCs w:val="28"/>
                <w:u w:val="single"/>
              </w:rPr>
              <w:t>Раздел «Нравственные ценности российского народа»  10 часов</w:t>
            </w:r>
          </w:p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 xml:space="preserve"> Религия и мораль.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8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18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Мораль и нравственность.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31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19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ind w:right="-88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Совесть как всеобщий естественный закон.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5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20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Правда и ложь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31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21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Добро и зло.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31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22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Милосердие, сочувствие.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31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23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Совершенствование человека в труде.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4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24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ind w:right="-88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О дружбе и друзьях.</w:t>
            </w:r>
          </w:p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5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25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Обобщающий  урок по разделу 4.</w:t>
            </w:r>
          </w:p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7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26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shd w:val="clear" w:color="auto" w:fill="F7F7F6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bCs/>
                <w:i/>
                <w:sz w:val="28"/>
                <w:szCs w:val="28"/>
                <w:u w:val="single"/>
              </w:rPr>
              <w:t>Раздел «Твой духовный мир»  6 часов</w:t>
            </w:r>
            <w:r w:rsidRPr="00371A91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 </w:t>
            </w:r>
          </w:p>
          <w:p w:rsidR="00371A91" w:rsidRPr="00371A91" w:rsidRDefault="00371A91" w:rsidP="00371A91">
            <w:pPr>
              <w:shd w:val="clear" w:color="auto" w:fill="F7F7F6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Любовь и уважение к Отечеству.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1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27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Долг, свобода, ответственность.</w:t>
            </w:r>
          </w:p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5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lastRenderedPageBreak/>
              <w:t>28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shd w:val="clear" w:color="auto" w:fill="F7F7F6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Культура поведения человека.</w:t>
            </w:r>
          </w:p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61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30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Культура поведения человека.</w:t>
            </w:r>
          </w:p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1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31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Семья, дом. Семейные традиции.</w:t>
            </w:r>
          </w:p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61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32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Семья, дом. Семейные традиции.</w:t>
            </w:r>
          </w:p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28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34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Проектная работа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371A91" w:rsidRPr="00371A91" w:rsidTr="00371A91">
        <w:trPr>
          <w:trHeight w:val="33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35</w:t>
            </w:r>
          </w:p>
        </w:tc>
        <w:tc>
          <w:tcPr>
            <w:tcW w:w="10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sz w:val="28"/>
                <w:szCs w:val="28"/>
              </w:rPr>
              <w:t>Повторительно обобщающий урок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371A91">
              <w:rPr>
                <w:rFonts w:ascii="Times New Roman" w:eastAsia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1A91" w:rsidRPr="00371A91" w:rsidRDefault="00371A91" w:rsidP="00371A91">
            <w:pPr>
              <w:tabs>
                <w:tab w:val="left" w:pos="284"/>
                <w:tab w:val="left" w:pos="851"/>
              </w:tabs>
              <w:suppressAutoHyphens/>
              <w:spacing w:after="240"/>
              <w:ind w:right="5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</w:tbl>
    <w:p w:rsidR="00371A91" w:rsidRPr="00371A91" w:rsidRDefault="00371A91" w:rsidP="00371A91">
      <w:pPr>
        <w:spacing w:after="0"/>
        <w:ind w:right="5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71A91" w:rsidRPr="00371A91" w:rsidRDefault="00371A91" w:rsidP="00371A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</w:pPr>
      <w:r w:rsidRPr="00371A9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           </w:t>
      </w:r>
    </w:p>
    <w:p w:rsidR="00371A91" w:rsidRPr="00371A91" w:rsidRDefault="00371A91" w:rsidP="00371A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</w:pPr>
    </w:p>
    <w:p w:rsidR="00371A91" w:rsidRPr="00371A91" w:rsidRDefault="00371A91" w:rsidP="00371A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</w:pPr>
    </w:p>
    <w:p w:rsidR="00371A91" w:rsidRPr="00371A91" w:rsidRDefault="00371A91" w:rsidP="00371A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</w:pPr>
    </w:p>
    <w:p w:rsidR="00371A91" w:rsidRPr="00371A91" w:rsidRDefault="00371A91" w:rsidP="00371A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</w:pPr>
    </w:p>
    <w:p w:rsidR="00371A91" w:rsidRDefault="00371A91" w:rsidP="00371A91">
      <w:pPr>
        <w:spacing w:after="0" w:line="240" w:lineRule="auto"/>
        <w:rPr>
          <w:rFonts w:ascii="Calibri" w:eastAsia="Times New Roman" w:hAnsi="Calibri" w:cs="Times New Roman"/>
          <w:b/>
          <w:i/>
          <w:lang w:val="en-US" w:eastAsia="ru-RU"/>
        </w:rPr>
      </w:pPr>
    </w:p>
    <w:p w:rsidR="00371A91" w:rsidRDefault="00371A91" w:rsidP="00371A91">
      <w:pPr>
        <w:spacing w:after="0" w:line="240" w:lineRule="auto"/>
        <w:rPr>
          <w:rFonts w:ascii="Calibri" w:eastAsia="Times New Roman" w:hAnsi="Calibri" w:cs="Times New Roman"/>
          <w:b/>
          <w:i/>
          <w:lang w:val="en-US" w:eastAsia="ru-RU"/>
        </w:rPr>
      </w:pPr>
    </w:p>
    <w:p w:rsidR="00371A91" w:rsidRDefault="00371A91" w:rsidP="00371A91">
      <w:pPr>
        <w:spacing w:after="0" w:line="240" w:lineRule="auto"/>
        <w:rPr>
          <w:rFonts w:ascii="Calibri" w:eastAsia="Times New Roman" w:hAnsi="Calibri" w:cs="Times New Roman"/>
          <w:b/>
          <w:i/>
          <w:lang w:val="en-US" w:eastAsia="ru-RU"/>
        </w:rPr>
      </w:pPr>
    </w:p>
    <w:p w:rsidR="00371A91" w:rsidRDefault="00371A91" w:rsidP="00371A91">
      <w:pPr>
        <w:spacing w:after="0" w:line="240" w:lineRule="auto"/>
        <w:rPr>
          <w:rFonts w:ascii="Calibri" w:eastAsia="Times New Roman" w:hAnsi="Calibri" w:cs="Times New Roman"/>
          <w:b/>
          <w:i/>
          <w:lang w:val="en-US" w:eastAsia="ru-RU"/>
        </w:rPr>
      </w:pPr>
    </w:p>
    <w:p w:rsidR="00371A91" w:rsidRDefault="00371A91" w:rsidP="00371A91">
      <w:pPr>
        <w:spacing w:after="0" w:line="240" w:lineRule="auto"/>
        <w:rPr>
          <w:rFonts w:ascii="Calibri" w:eastAsia="Times New Roman" w:hAnsi="Calibri" w:cs="Times New Roman"/>
          <w:b/>
          <w:i/>
          <w:lang w:val="en-US" w:eastAsia="ru-RU"/>
        </w:rPr>
      </w:pPr>
    </w:p>
    <w:p w:rsidR="00846571" w:rsidRPr="00371A91" w:rsidRDefault="00846571">
      <w:pPr>
        <w:rPr>
          <w:lang w:val="en-US"/>
        </w:rPr>
      </w:pPr>
    </w:p>
    <w:sectPr w:rsidR="00846571" w:rsidRPr="00371A91" w:rsidSect="00FB3225">
      <w:pgSz w:w="16838" w:h="11906" w:orient="landscape"/>
      <w:pgMar w:top="851" w:right="962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75C4B"/>
    <w:multiLevelType w:val="hybridMultilevel"/>
    <w:tmpl w:val="0048018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053B54A4"/>
    <w:multiLevelType w:val="hybridMultilevel"/>
    <w:tmpl w:val="20001868"/>
    <w:lvl w:ilvl="0" w:tplc="8D80D712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2AEB2968"/>
    <w:multiLevelType w:val="hybridMultilevel"/>
    <w:tmpl w:val="46D265A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2E5822B0"/>
    <w:multiLevelType w:val="hybridMultilevel"/>
    <w:tmpl w:val="1382D530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  <w:sz w:val="24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3111291D"/>
    <w:multiLevelType w:val="hybridMultilevel"/>
    <w:tmpl w:val="F086F29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32A3537E"/>
    <w:multiLevelType w:val="hybridMultilevel"/>
    <w:tmpl w:val="928A26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4557704"/>
    <w:multiLevelType w:val="hybridMultilevel"/>
    <w:tmpl w:val="60DE9570"/>
    <w:lvl w:ilvl="0" w:tplc="0419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7">
    <w:nsid w:val="59820A03"/>
    <w:multiLevelType w:val="hybridMultilevel"/>
    <w:tmpl w:val="937C7DE6"/>
    <w:lvl w:ilvl="0" w:tplc="74AC5054">
      <w:start w:val="1"/>
      <w:numFmt w:val="decimal"/>
      <w:lvlText w:val="%1."/>
      <w:lvlJc w:val="left"/>
      <w:pPr>
        <w:ind w:left="1452" w:hanging="885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5D1A66C1"/>
    <w:multiLevelType w:val="hybridMultilevel"/>
    <w:tmpl w:val="B16AC61E"/>
    <w:lvl w:ilvl="0" w:tplc="D7B266DE">
      <w:start w:val="1"/>
      <w:numFmt w:val="decimal"/>
      <w:lvlText w:val="%1."/>
      <w:lvlJc w:val="left"/>
      <w:pPr>
        <w:ind w:left="1070" w:hanging="360"/>
      </w:pPr>
      <w:rPr>
        <w:i/>
      </w:rPr>
    </w:lvl>
    <w:lvl w:ilvl="1" w:tplc="04190019">
      <w:start w:val="1"/>
      <w:numFmt w:val="lowerLetter"/>
      <w:lvlText w:val="%2."/>
      <w:lvlJc w:val="left"/>
      <w:pPr>
        <w:ind w:left="1790" w:hanging="360"/>
      </w:pPr>
    </w:lvl>
    <w:lvl w:ilvl="2" w:tplc="0419001B">
      <w:start w:val="1"/>
      <w:numFmt w:val="lowerRoman"/>
      <w:lvlText w:val="%3."/>
      <w:lvlJc w:val="right"/>
      <w:pPr>
        <w:ind w:left="2510" w:hanging="180"/>
      </w:pPr>
    </w:lvl>
    <w:lvl w:ilvl="3" w:tplc="0419000F">
      <w:start w:val="1"/>
      <w:numFmt w:val="decimal"/>
      <w:lvlText w:val="%4."/>
      <w:lvlJc w:val="left"/>
      <w:pPr>
        <w:ind w:left="3230" w:hanging="360"/>
      </w:pPr>
    </w:lvl>
    <w:lvl w:ilvl="4" w:tplc="04190019">
      <w:start w:val="1"/>
      <w:numFmt w:val="lowerLetter"/>
      <w:lvlText w:val="%5."/>
      <w:lvlJc w:val="left"/>
      <w:pPr>
        <w:ind w:left="3950" w:hanging="360"/>
      </w:pPr>
    </w:lvl>
    <w:lvl w:ilvl="5" w:tplc="0419001B">
      <w:start w:val="1"/>
      <w:numFmt w:val="lowerRoman"/>
      <w:lvlText w:val="%6."/>
      <w:lvlJc w:val="right"/>
      <w:pPr>
        <w:ind w:left="4670" w:hanging="180"/>
      </w:pPr>
    </w:lvl>
    <w:lvl w:ilvl="6" w:tplc="0419000F">
      <w:start w:val="1"/>
      <w:numFmt w:val="decimal"/>
      <w:lvlText w:val="%7."/>
      <w:lvlJc w:val="left"/>
      <w:pPr>
        <w:ind w:left="5390" w:hanging="360"/>
      </w:pPr>
    </w:lvl>
    <w:lvl w:ilvl="7" w:tplc="04190019">
      <w:start w:val="1"/>
      <w:numFmt w:val="lowerLetter"/>
      <w:lvlText w:val="%8."/>
      <w:lvlJc w:val="left"/>
      <w:pPr>
        <w:ind w:left="6110" w:hanging="360"/>
      </w:pPr>
    </w:lvl>
    <w:lvl w:ilvl="8" w:tplc="0419001B">
      <w:start w:val="1"/>
      <w:numFmt w:val="lowerRoman"/>
      <w:lvlText w:val="%9."/>
      <w:lvlJc w:val="right"/>
      <w:pPr>
        <w:ind w:left="6830" w:hanging="180"/>
      </w:pPr>
    </w:lvl>
  </w:abstractNum>
  <w:abstractNum w:abstractNumId="9">
    <w:nsid w:val="6C6700D4"/>
    <w:multiLevelType w:val="hybridMultilevel"/>
    <w:tmpl w:val="EAD2392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75615674"/>
    <w:multiLevelType w:val="hybridMultilevel"/>
    <w:tmpl w:val="C8224E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3"/>
  </w:num>
  <w:num w:numId="5">
    <w:abstractNumId w:val="8"/>
  </w:num>
  <w:num w:numId="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</w:num>
  <w:num w:numId="8">
    <w:abstractNumId w:val="1"/>
  </w:num>
  <w:num w:numId="9">
    <w:abstractNumId w:val="6"/>
  </w:num>
  <w:num w:numId="10">
    <w:abstractNumId w:val="6"/>
  </w:num>
  <w:num w:numId="11">
    <w:abstractNumId w:val="0"/>
  </w:num>
  <w:num w:numId="12">
    <w:abstractNumId w:val="0"/>
  </w:num>
  <w:num w:numId="13">
    <w:abstractNumId w:val="4"/>
  </w:num>
  <w:num w:numId="14">
    <w:abstractNumId w:val="4"/>
  </w:num>
  <w:num w:numId="15">
    <w:abstractNumId w:val="9"/>
  </w:num>
  <w:num w:numId="16">
    <w:abstractNumId w:val="9"/>
  </w:num>
  <w:num w:numId="17">
    <w:abstractNumId w:val="2"/>
  </w:num>
  <w:num w:numId="18">
    <w:abstractNumId w:val="2"/>
  </w:num>
  <w:num w:numId="19">
    <w:abstractNumId w:val="10"/>
  </w:num>
  <w:num w:numId="20">
    <w:abstractNumId w:val="10"/>
  </w:num>
  <w:num w:numId="21">
    <w:abstractNumId w:val="5"/>
  </w:num>
  <w:num w:numId="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1A91"/>
    <w:rsid w:val="0005209C"/>
    <w:rsid w:val="00065752"/>
    <w:rsid w:val="00371A91"/>
    <w:rsid w:val="0045528C"/>
    <w:rsid w:val="005D0405"/>
    <w:rsid w:val="00846571"/>
    <w:rsid w:val="00C43701"/>
    <w:rsid w:val="00DF7DE5"/>
    <w:rsid w:val="00FB3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71A91"/>
    <w:pPr>
      <w:keepNext/>
      <w:keepLines/>
      <w:spacing w:before="200" w:after="0" w:line="240" w:lineRule="auto"/>
      <w:outlineLvl w:val="5"/>
    </w:pPr>
    <w:rPr>
      <w:rFonts w:ascii="Cambria" w:eastAsia="Times New Roman" w:hAnsi="Cambria" w:cs="Times New Roman"/>
      <w:i/>
      <w:iCs/>
      <w:color w:val="243F60" w:themeColor="accent1" w:themeShade="7F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uiPriority w:val="9"/>
    <w:semiHidden/>
    <w:rsid w:val="00371A91"/>
    <w:rPr>
      <w:rFonts w:ascii="Cambria" w:eastAsia="Times New Roman" w:hAnsi="Cambria" w:cs="Times New Roman"/>
      <w:i/>
      <w:iCs/>
      <w:color w:val="243F60" w:themeColor="accent1" w:themeShade="7F"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371A91"/>
  </w:style>
  <w:style w:type="paragraph" w:styleId="a3">
    <w:name w:val="Normal (Web)"/>
    <w:basedOn w:val="a"/>
    <w:uiPriority w:val="99"/>
    <w:unhideWhenUsed/>
    <w:rsid w:val="00371A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semiHidden/>
    <w:unhideWhenUsed/>
    <w:rsid w:val="00371A9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semiHidden/>
    <w:rsid w:val="00371A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semiHidden/>
    <w:unhideWhenUsed/>
    <w:rsid w:val="00371A9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uiPriority w:val="99"/>
    <w:semiHidden/>
    <w:rsid w:val="00371A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371A91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9">
    <w:name w:val="Текст выноски Знак"/>
    <w:basedOn w:val="a0"/>
    <w:link w:val="a8"/>
    <w:uiPriority w:val="99"/>
    <w:semiHidden/>
    <w:rsid w:val="00371A91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 Spacing"/>
    <w:uiPriority w:val="1"/>
    <w:qFormat/>
    <w:rsid w:val="00371A91"/>
    <w:pPr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paragraph" w:styleId="ab">
    <w:name w:val="List Paragraph"/>
    <w:basedOn w:val="a"/>
    <w:uiPriority w:val="34"/>
    <w:qFormat/>
    <w:rsid w:val="00371A9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371A91"/>
    <w:pPr>
      <w:widowControl w:val="0"/>
      <w:autoSpaceDE w:val="0"/>
      <w:autoSpaceDN w:val="0"/>
      <w:adjustRightInd w:val="0"/>
      <w:spacing w:after="0" w:line="274" w:lineRule="exact"/>
      <w:ind w:firstLine="576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western">
    <w:name w:val="western"/>
    <w:basedOn w:val="a"/>
    <w:uiPriority w:val="99"/>
    <w:rsid w:val="00371A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rsid w:val="00371A91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="Times New Roman" w:hAnsi="Tahoma" w:cs="Tahoma"/>
      <w:sz w:val="24"/>
      <w:szCs w:val="24"/>
      <w:lang w:eastAsia="ru-RU"/>
    </w:rPr>
  </w:style>
  <w:style w:type="paragraph" w:customStyle="1" w:styleId="ParagraphStyle">
    <w:name w:val="Paragraph Style"/>
    <w:uiPriority w:val="99"/>
    <w:rsid w:val="00371A9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</w:rPr>
  </w:style>
  <w:style w:type="paragraph" w:customStyle="1" w:styleId="Default">
    <w:name w:val="Default"/>
    <w:uiPriority w:val="99"/>
    <w:rsid w:val="00371A91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Style2">
    <w:name w:val="Style2"/>
    <w:basedOn w:val="a"/>
    <w:uiPriority w:val="99"/>
    <w:rsid w:val="00371A9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ahoma" w:eastAsia="Times New Roman" w:hAnsi="Tahoma" w:cs="Tahoma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371A91"/>
    <w:pPr>
      <w:widowControl w:val="0"/>
      <w:autoSpaceDE w:val="0"/>
      <w:autoSpaceDN w:val="0"/>
      <w:adjustRightInd w:val="0"/>
      <w:spacing w:after="0" w:line="322" w:lineRule="exact"/>
      <w:ind w:firstLine="542"/>
      <w:jc w:val="both"/>
    </w:pPr>
    <w:rPr>
      <w:rFonts w:ascii="Tahoma" w:eastAsia="Times New Roman" w:hAnsi="Tahoma" w:cs="Tahoma"/>
      <w:sz w:val="24"/>
      <w:szCs w:val="24"/>
      <w:lang w:eastAsia="ru-RU"/>
    </w:rPr>
  </w:style>
  <w:style w:type="character" w:customStyle="1" w:styleId="c12">
    <w:name w:val="c12"/>
    <w:basedOn w:val="a0"/>
    <w:rsid w:val="00371A91"/>
  </w:style>
  <w:style w:type="character" w:customStyle="1" w:styleId="apple-converted-space">
    <w:name w:val="apple-converted-space"/>
    <w:basedOn w:val="a0"/>
    <w:rsid w:val="00371A91"/>
  </w:style>
  <w:style w:type="character" w:customStyle="1" w:styleId="FontStyle27">
    <w:name w:val="Font Style27"/>
    <w:rsid w:val="00371A91"/>
    <w:rPr>
      <w:rFonts w:ascii="Tahoma" w:hAnsi="Tahoma" w:cs="Tahoma" w:hint="default"/>
      <w:b/>
      <w:bCs/>
      <w:sz w:val="32"/>
      <w:szCs w:val="32"/>
    </w:rPr>
  </w:style>
  <w:style w:type="character" w:customStyle="1" w:styleId="FontStyle22">
    <w:name w:val="Font Style22"/>
    <w:rsid w:val="00371A91"/>
    <w:rPr>
      <w:rFonts w:ascii="Tahoma" w:hAnsi="Tahoma" w:cs="Tahoma" w:hint="default"/>
      <w:b/>
      <w:bCs/>
      <w:sz w:val="28"/>
      <w:szCs w:val="28"/>
    </w:rPr>
  </w:style>
  <w:style w:type="character" w:customStyle="1" w:styleId="FontStyle26">
    <w:name w:val="Font Style26"/>
    <w:rsid w:val="00371A91"/>
    <w:rPr>
      <w:rFonts w:ascii="Sylfaen" w:hAnsi="Sylfaen" w:cs="Sylfaen" w:hint="default"/>
      <w:i/>
      <w:iCs/>
      <w:spacing w:val="30"/>
      <w:sz w:val="26"/>
      <w:szCs w:val="26"/>
    </w:rPr>
  </w:style>
  <w:style w:type="character" w:customStyle="1" w:styleId="c10">
    <w:name w:val="c10"/>
    <w:basedOn w:val="a0"/>
    <w:rsid w:val="00371A91"/>
  </w:style>
  <w:style w:type="table" w:styleId="ac">
    <w:name w:val="Table Grid"/>
    <w:basedOn w:val="a1"/>
    <w:uiPriority w:val="59"/>
    <w:rsid w:val="00371A9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Strong"/>
    <w:basedOn w:val="a0"/>
    <w:uiPriority w:val="22"/>
    <w:qFormat/>
    <w:rsid w:val="00371A91"/>
    <w:rPr>
      <w:b/>
      <w:bCs/>
    </w:rPr>
  </w:style>
  <w:style w:type="character" w:styleId="ae">
    <w:name w:val="Emphasis"/>
    <w:basedOn w:val="a0"/>
    <w:uiPriority w:val="20"/>
    <w:qFormat/>
    <w:rsid w:val="00371A91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71A91"/>
    <w:pPr>
      <w:keepNext/>
      <w:keepLines/>
      <w:spacing w:before="200" w:after="0" w:line="240" w:lineRule="auto"/>
      <w:outlineLvl w:val="5"/>
    </w:pPr>
    <w:rPr>
      <w:rFonts w:ascii="Cambria" w:eastAsia="Times New Roman" w:hAnsi="Cambria" w:cs="Times New Roman"/>
      <w:i/>
      <w:iCs/>
      <w:color w:val="243F60" w:themeColor="accent1" w:themeShade="7F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uiPriority w:val="9"/>
    <w:semiHidden/>
    <w:rsid w:val="00371A91"/>
    <w:rPr>
      <w:rFonts w:ascii="Cambria" w:eastAsia="Times New Roman" w:hAnsi="Cambria" w:cs="Times New Roman"/>
      <w:i/>
      <w:iCs/>
      <w:color w:val="243F60" w:themeColor="accent1" w:themeShade="7F"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371A91"/>
  </w:style>
  <w:style w:type="paragraph" w:styleId="a3">
    <w:name w:val="Normal (Web)"/>
    <w:basedOn w:val="a"/>
    <w:uiPriority w:val="99"/>
    <w:unhideWhenUsed/>
    <w:rsid w:val="00371A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semiHidden/>
    <w:unhideWhenUsed/>
    <w:rsid w:val="00371A9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semiHidden/>
    <w:rsid w:val="00371A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semiHidden/>
    <w:unhideWhenUsed/>
    <w:rsid w:val="00371A9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uiPriority w:val="99"/>
    <w:semiHidden/>
    <w:rsid w:val="00371A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371A91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9">
    <w:name w:val="Текст выноски Знак"/>
    <w:basedOn w:val="a0"/>
    <w:link w:val="a8"/>
    <w:uiPriority w:val="99"/>
    <w:semiHidden/>
    <w:rsid w:val="00371A91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 Spacing"/>
    <w:uiPriority w:val="1"/>
    <w:qFormat/>
    <w:rsid w:val="00371A91"/>
    <w:pPr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paragraph" w:styleId="ab">
    <w:name w:val="List Paragraph"/>
    <w:basedOn w:val="a"/>
    <w:uiPriority w:val="34"/>
    <w:qFormat/>
    <w:rsid w:val="00371A9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371A91"/>
    <w:pPr>
      <w:widowControl w:val="0"/>
      <w:autoSpaceDE w:val="0"/>
      <w:autoSpaceDN w:val="0"/>
      <w:adjustRightInd w:val="0"/>
      <w:spacing w:after="0" w:line="274" w:lineRule="exact"/>
      <w:ind w:firstLine="576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western">
    <w:name w:val="western"/>
    <w:basedOn w:val="a"/>
    <w:uiPriority w:val="99"/>
    <w:rsid w:val="00371A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rsid w:val="00371A91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="Times New Roman" w:hAnsi="Tahoma" w:cs="Tahoma"/>
      <w:sz w:val="24"/>
      <w:szCs w:val="24"/>
      <w:lang w:eastAsia="ru-RU"/>
    </w:rPr>
  </w:style>
  <w:style w:type="paragraph" w:customStyle="1" w:styleId="ParagraphStyle">
    <w:name w:val="Paragraph Style"/>
    <w:uiPriority w:val="99"/>
    <w:rsid w:val="00371A9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</w:rPr>
  </w:style>
  <w:style w:type="paragraph" w:customStyle="1" w:styleId="Default">
    <w:name w:val="Default"/>
    <w:uiPriority w:val="99"/>
    <w:rsid w:val="00371A91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Style2">
    <w:name w:val="Style2"/>
    <w:basedOn w:val="a"/>
    <w:uiPriority w:val="99"/>
    <w:rsid w:val="00371A9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ahoma" w:eastAsia="Times New Roman" w:hAnsi="Tahoma" w:cs="Tahoma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371A91"/>
    <w:pPr>
      <w:widowControl w:val="0"/>
      <w:autoSpaceDE w:val="0"/>
      <w:autoSpaceDN w:val="0"/>
      <w:adjustRightInd w:val="0"/>
      <w:spacing w:after="0" w:line="322" w:lineRule="exact"/>
      <w:ind w:firstLine="542"/>
      <w:jc w:val="both"/>
    </w:pPr>
    <w:rPr>
      <w:rFonts w:ascii="Tahoma" w:eastAsia="Times New Roman" w:hAnsi="Tahoma" w:cs="Tahoma"/>
      <w:sz w:val="24"/>
      <w:szCs w:val="24"/>
      <w:lang w:eastAsia="ru-RU"/>
    </w:rPr>
  </w:style>
  <w:style w:type="character" w:customStyle="1" w:styleId="c12">
    <w:name w:val="c12"/>
    <w:basedOn w:val="a0"/>
    <w:rsid w:val="00371A91"/>
  </w:style>
  <w:style w:type="character" w:customStyle="1" w:styleId="apple-converted-space">
    <w:name w:val="apple-converted-space"/>
    <w:basedOn w:val="a0"/>
    <w:rsid w:val="00371A91"/>
  </w:style>
  <w:style w:type="character" w:customStyle="1" w:styleId="FontStyle27">
    <w:name w:val="Font Style27"/>
    <w:rsid w:val="00371A91"/>
    <w:rPr>
      <w:rFonts w:ascii="Tahoma" w:hAnsi="Tahoma" w:cs="Tahoma" w:hint="default"/>
      <w:b/>
      <w:bCs/>
      <w:sz w:val="32"/>
      <w:szCs w:val="32"/>
    </w:rPr>
  </w:style>
  <w:style w:type="character" w:customStyle="1" w:styleId="FontStyle22">
    <w:name w:val="Font Style22"/>
    <w:rsid w:val="00371A91"/>
    <w:rPr>
      <w:rFonts w:ascii="Tahoma" w:hAnsi="Tahoma" w:cs="Tahoma" w:hint="default"/>
      <w:b/>
      <w:bCs/>
      <w:sz w:val="28"/>
      <w:szCs w:val="28"/>
    </w:rPr>
  </w:style>
  <w:style w:type="character" w:customStyle="1" w:styleId="FontStyle26">
    <w:name w:val="Font Style26"/>
    <w:rsid w:val="00371A91"/>
    <w:rPr>
      <w:rFonts w:ascii="Sylfaen" w:hAnsi="Sylfaen" w:cs="Sylfaen" w:hint="default"/>
      <w:i/>
      <w:iCs/>
      <w:spacing w:val="30"/>
      <w:sz w:val="26"/>
      <w:szCs w:val="26"/>
    </w:rPr>
  </w:style>
  <w:style w:type="character" w:customStyle="1" w:styleId="c10">
    <w:name w:val="c10"/>
    <w:basedOn w:val="a0"/>
    <w:rsid w:val="00371A91"/>
  </w:style>
  <w:style w:type="table" w:styleId="ac">
    <w:name w:val="Table Grid"/>
    <w:basedOn w:val="a1"/>
    <w:uiPriority w:val="59"/>
    <w:rsid w:val="00371A9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Strong"/>
    <w:basedOn w:val="a0"/>
    <w:uiPriority w:val="22"/>
    <w:qFormat/>
    <w:rsid w:val="00371A91"/>
    <w:rPr>
      <w:b/>
      <w:bCs/>
    </w:rPr>
  </w:style>
  <w:style w:type="character" w:styleId="ae">
    <w:name w:val="Emphasis"/>
    <w:basedOn w:val="a0"/>
    <w:uiPriority w:val="20"/>
    <w:qFormat/>
    <w:rsid w:val="00371A9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908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358</Words>
  <Characters>2046</Characters>
  <Application>Microsoft Office Word</Application>
  <DocSecurity>0</DocSecurity>
  <Lines>17</Lines>
  <Paragraphs>4</Paragraphs>
  <ScaleCrop>false</ScaleCrop>
  <Company/>
  <LinksUpToDate>false</LinksUpToDate>
  <CharactersWithSpaces>2400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CHip</dc:creator>
  <cp:lastModifiedBy>Миша Света</cp:lastModifiedBy>
  <cp:revision>15</cp:revision>
  <dcterms:created xsi:type="dcterms:W3CDTF">2019-11-01T09:08:00Z</dcterms:created>
  <dcterms:modified xsi:type="dcterms:W3CDTF">2022-10-09T15:37:00Z</dcterms:modified>
</cp:coreProperties>
</file>